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 xml:space="preserve">KLASA </w:t>
      </w:r>
      <w:r w:rsidR="00514B9A">
        <w:rPr>
          <w:rFonts w:ascii="Arial" w:hAnsi="Arial" w:cs="Arial"/>
          <w:b/>
          <w:sz w:val="24"/>
          <w:szCs w:val="24"/>
        </w:rPr>
        <w:t>4</w:t>
      </w:r>
      <w:r w:rsidRPr="00BC7095">
        <w:rPr>
          <w:rFonts w:ascii="Arial" w:hAnsi="Arial" w:cs="Arial"/>
          <w:b/>
          <w:sz w:val="24"/>
          <w:szCs w:val="24"/>
        </w:rPr>
        <w:t xml:space="preserve"> En</w:t>
      </w:r>
      <w:r w:rsidR="00514B9A">
        <w:rPr>
          <w:rFonts w:ascii="Arial" w:hAnsi="Arial" w:cs="Arial"/>
          <w:b/>
          <w:sz w:val="24"/>
          <w:szCs w:val="24"/>
        </w:rPr>
        <w:t>g</w:t>
      </w:r>
    </w:p>
    <w:p w:rsidR="004D721A" w:rsidRPr="00BC7095" w:rsidRDefault="004D721A" w:rsidP="001C54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</w:t>
      </w:r>
      <w:r w:rsidR="00514B9A">
        <w:rPr>
          <w:rFonts w:ascii="Arial" w:hAnsi="Arial" w:cs="Arial"/>
          <w:sz w:val="24"/>
          <w:szCs w:val="24"/>
        </w:rPr>
        <w:t>4</w:t>
      </w:r>
      <w:r w:rsidRPr="00BC7095">
        <w:rPr>
          <w:rFonts w:ascii="Arial" w:hAnsi="Arial" w:cs="Arial"/>
          <w:sz w:val="24"/>
          <w:szCs w:val="24"/>
        </w:rPr>
        <w:t xml:space="preserve">-letnie </w:t>
      </w:r>
      <w:r w:rsidR="0056776E">
        <w:rPr>
          <w:rFonts w:ascii="Arial" w:hAnsi="Arial" w:cs="Arial"/>
          <w:sz w:val="24"/>
          <w:szCs w:val="24"/>
        </w:rPr>
        <w:t>(</w:t>
      </w:r>
      <w:r w:rsidR="00EC5D66">
        <w:rPr>
          <w:rFonts w:ascii="Arial" w:hAnsi="Arial" w:cs="Arial"/>
          <w:sz w:val="24"/>
          <w:szCs w:val="24"/>
        </w:rPr>
        <w:t xml:space="preserve">szkoła </w:t>
      </w:r>
      <w:r w:rsidR="0056776E">
        <w:rPr>
          <w:rFonts w:ascii="Arial" w:hAnsi="Arial" w:cs="Arial"/>
          <w:sz w:val="24"/>
          <w:szCs w:val="24"/>
        </w:rPr>
        <w:t>ponad</w:t>
      </w:r>
      <w:r w:rsidR="00514B9A">
        <w:rPr>
          <w:rFonts w:ascii="Arial" w:hAnsi="Arial" w:cs="Arial"/>
          <w:sz w:val="24"/>
          <w:szCs w:val="24"/>
        </w:rPr>
        <w:t>gimnazjalna</w:t>
      </w:r>
      <w:r w:rsidR="0056776E">
        <w:rPr>
          <w:rFonts w:ascii="Arial" w:hAnsi="Arial" w:cs="Arial"/>
          <w:sz w:val="24"/>
          <w:szCs w:val="24"/>
        </w:rPr>
        <w:t>)</w:t>
      </w:r>
      <w:r w:rsidR="001C54BD">
        <w:rPr>
          <w:rFonts w:ascii="Arial" w:hAnsi="Arial" w:cs="Arial"/>
          <w:sz w:val="24"/>
          <w:szCs w:val="24"/>
        </w:rPr>
        <w:t xml:space="preserve">, </w:t>
      </w:r>
      <w:r w:rsidR="008F2025">
        <w:rPr>
          <w:rFonts w:ascii="Arial" w:hAnsi="Arial" w:cs="Arial"/>
          <w:sz w:val="24"/>
          <w:szCs w:val="24"/>
        </w:rPr>
        <w:t>rok szkolny 202</w:t>
      </w:r>
      <w:r w:rsidR="002B04FC">
        <w:rPr>
          <w:rFonts w:ascii="Arial" w:hAnsi="Arial" w:cs="Arial"/>
          <w:sz w:val="24"/>
          <w:szCs w:val="24"/>
        </w:rPr>
        <w:t>2</w:t>
      </w:r>
      <w:r w:rsidRPr="00BC7095">
        <w:rPr>
          <w:rFonts w:ascii="Arial" w:hAnsi="Arial" w:cs="Arial"/>
          <w:sz w:val="24"/>
          <w:szCs w:val="24"/>
        </w:rPr>
        <w:t>/2</w:t>
      </w:r>
      <w:r w:rsidR="002B04FC">
        <w:rPr>
          <w:rFonts w:ascii="Arial" w:hAnsi="Arial" w:cs="Arial"/>
          <w:sz w:val="24"/>
          <w:szCs w:val="24"/>
        </w:rPr>
        <w:t>3</w:t>
      </w:r>
    </w:p>
    <w:tbl>
      <w:tblPr>
        <w:tblStyle w:val="Tabela-Siatka"/>
        <w:tblW w:w="15559" w:type="dxa"/>
        <w:tblLayout w:type="fixed"/>
        <w:tblLook w:val="04A0"/>
      </w:tblPr>
      <w:tblGrid>
        <w:gridCol w:w="1809"/>
        <w:gridCol w:w="3402"/>
        <w:gridCol w:w="4962"/>
        <w:gridCol w:w="1559"/>
        <w:gridCol w:w="1984"/>
        <w:gridCol w:w="1843"/>
      </w:tblGrid>
      <w:tr w:rsidR="009566CB" w:rsidRPr="00431407" w:rsidTr="00BC1203">
        <w:trPr>
          <w:trHeight w:val="340"/>
        </w:trPr>
        <w:tc>
          <w:tcPr>
            <w:tcW w:w="1809" w:type="dxa"/>
            <w:vMerge w:val="restart"/>
          </w:tcPr>
          <w:p w:rsidR="009566CB" w:rsidRPr="00431407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907" w:type="dxa"/>
            <w:gridSpan w:val="4"/>
          </w:tcPr>
          <w:p w:rsidR="009566CB" w:rsidRPr="00431407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1843" w:type="dxa"/>
            <w:vMerge w:val="restart"/>
          </w:tcPr>
          <w:p w:rsidR="009566CB" w:rsidRPr="00431407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431407" w:rsidTr="00BC1203">
        <w:trPr>
          <w:trHeight w:val="340"/>
        </w:trPr>
        <w:tc>
          <w:tcPr>
            <w:tcW w:w="1809" w:type="dxa"/>
            <w:vMerge/>
          </w:tcPr>
          <w:p w:rsidR="009566CB" w:rsidRPr="00431407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66CB" w:rsidRPr="00431407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431407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9566CB" w:rsidRPr="00431407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984" w:type="dxa"/>
          </w:tcPr>
          <w:p w:rsidR="009566CB" w:rsidRPr="00431407" w:rsidRDefault="009566CB" w:rsidP="001C5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 xml:space="preserve">Nr dopuszczenia </w:t>
            </w:r>
          </w:p>
        </w:tc>
        <w:tc>
          <w:tcPr>
            <w:tcW w:w="1843" w:type="dxa"/>
            <w:vMerge/>
          </w:tcPr>
          <w:p w:rsidR="009566CB" w:rsidRPr="00431407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B51" w:rsidRPr="00431407" w:rsidTr="00BC1203">
        <w:trPr>
          <w:trHeight w:val="614"/>
        </w:trPr>
        <w:tc>
          <w:tcPr>
            <w:tcW w:w="1809" w:type="dxa"/>
          </w:tcPr>
          <w:p w:rsidR="00D54B51" w:rsidRPr="00431407" w:rsidRDefault="00D54B51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31407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402" w:type="dxa"/>
          </w:tcPr>
          <w:p w:rsidR="00D54B51" w:rsidRPr="00431407" w:rsidRDefault="00D54B51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Ewa Dunaj, Bogna Zagórska</w:t>
            </w:r>
          </w:p>
        </w:tc>
        <w:tc>
          <w:tcPr>
            <w:tcW w:w="4962" w:type="dxa"/>
          </w:tcPr>
          <w:p w:rsidR="00D54B51" w:rsidRPr="00431407" w:rsidRDefault="00D54B51" w:rsidP="0071792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43140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Odkrywamy na nowo. Podręcznik dla szkół ponadgimnazjalnych. Kształcenie kulturowo – literackie i językowe</w:t>
            </w:r>
          </w:p>
          <w:p w:rsidR="00D54B51" w:rsidRPr="00431407" w:rsidRDefault="00D54B51" w:rsidP="0071792E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431407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Część 5</w:t>
            </w:r>
          </w:p>
        </w:tc>
        <w:tc>
          <w:tcPr>
            <w:tcW w:w="1559" w:type="dxa"/>
          </w:tcPr>
          <w:p w:rsidR="00D54B51" w:rsidRPr="00431407" w:rsidRDefault="00D54B51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Operon</w:t>
            </w:r>
          </w:p>
        </w:tc>
        <w:tc>
          <w:tcPr>
            <w:tcW w:w="1984" w:type="dxa"/>
          </w:tcPr>
          <w:p w:rsidR="00D54B51" w:rsidRPr="00431407" w:rsidRDefault="00D54B51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444/5/2014/2017</w:t>
            </w:r>
          </w:p>
        </w:tc>
        <w:tc>
          <w:tcPr>
            <w:tcW w:w="1843" w:type="dxa"/>
          </w:tcPr>
          <w:p w:rsidR="00D54B51" w:rsidRPr="00431407" w:rsidRDefault="00D54B51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407" w:rsidRPr="00431407" w:rsidTr="00BC1203">
        <w:trPr>
          <w:trHeight w:val="672"/>
        </w:trPr>
        <w:tc>
          <w:tcPr>
            <w:tcW w:w="1809" w:type="dxa"/>
          </w:tcPr>
          <w:p w:rsidR="00431407" w:rsidRPr="00431407" w:rsidRDefault="00431407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31407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402" w:type="dxa"/>
          </w:tcPr>
          <w:p w:rsidR="00431407" w:rsidRPr="00431407" w:rsidRDefault="00431407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-----------------------------------</w:t>
            </w:r>
          </w:p>
        </w:tc>
        <w:tc>
          <w:tcPr>
            <w:tcW w:w="4962" w:type="dxa"/>
          </w:tcPr>
          <w:p w:rsidR="00431407" w:rsidRPr="00431407" w:rsidRDefault="00431407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-----------------------------------------------------------</w:t>
            </w:r>
          </w:p>
        </w:tc>
        <w:tc>
          <w:tcPr>
            <w:tcW w:w="1559" w:type="dxa"/>
          </w:tcPr>
          <w:p w:rsidR="00431407" w:rsidRPr="00431407" w:rsidRDefault="00431407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431407" w:rsidRPr="00431407" w:rsidRDefault="00431407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  <w:tc>
          <w:tcPr>
            <w:tcW w:w="1843" w:type="dxa"/>
          </w:tcPr>
          <w:p w:rsidR="00431407" w:rsidRPr="00431407" w:rsidRDefault="00431407" w:rsidP="001943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eastAsia="Arial" w:hAnsi="Arial" w:cs="Arial"/>
              </w:rPr>
              <w:t>Informacja na spotkaniu z uczniami</w:t>
            </w:r>
          </w:p>
        </w:tc>
      </w:tr>
      <w:tr w:rsidR="00431407" w:rsidRPr="00431407" w:rsidTr="00BC1203">
        <w:trPr>
          <w:trHeight w:val="426"/>
        </w:trPr>
        <w:tc>
          <w:tcPr>
            <w:tcW w:w="1809" w:type="dxa"/>
          </w:tcPr>
          <w:p w:rsidR="00431407" w:rsidRPr="00431407" w:rsidRDefault="00431407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31407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</w:tcPr>
          <w:p w:rsidR="00431407" w:rsidRPr="00431407" w:rsidRDefault="00431407" w:rsidP="00BC12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B.Sekulski, N. Drabich, T. Gajownik, C.Serzysko</w:t>
            </w:r>
          </w:p>
          <w:p w:rsidR="00431407" w:rsidRPr="00431407" w:rsidRDefault="00431407" w:rsidP="00BC120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B.Sekulski, N. Drabich, T. Gajownik,</w:t>
            </w:r>
          </w:p>
        </w:tc>
        <w:tc>
          <w:tcPr>
            <w:tcW w:w="4962" w:type="dxa"/>
          </w:tcPr>
          <w:p w:rsidR="00431407" w:rsidRPr="00431407" w:rsidRDefault="00431407" w:rsidP="008473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 xml:space="preserve">Infos 2. Hauptkurs. </w:t>
            </w:r>
          </w:p>
          <w:p w:rsidR="00431407" w:rsidRPr="00431407" w:rsidRDefault="00431407" w:rsidP="008473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 xml:space="preserve">Infos 3 Abschlusskurs. </w:t>
            </w:r>
          </w:p>
          <w:p w:rsidR="00431407" w:rsidRPr="00431407" w:rsidRDefault="00431407" w:rsidP="00847338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1407" w:rsidRPr="00431407" w:rsidRDefault="00431407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407" w:rsidRPr="00431407" w:rsidRDefault="00431407" w:rsidP="00E72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451/3,4/2012/2015</w:t>
            </w:r>
          </w:p>
          <w:p w:rsidR="00431407" w:rsidRPr="00431407" w:rsidRDefault="00431407" w:rsidP="00E72ED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451/5,6/2014/2015</w:t>
            </w:r>
          </w:p>
        </w:tc>
        <w:tc>
          <w:tcPr>
            <w:tcW w:w="1843" w:type="dxa"/>
          </w:tcPr>
          <w:p w:rsidR="00431407" w:rsidRPr="00431407" w:rsidRDefault="00431407" w:rsidP="0071792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31407" w:rsidRPr="00431407" w:rsidTr="00BC1203">
        <w:trPr>
          <w:trHeight w:val="637"/>
        </w:trPr>
        <w:tc>
          <w:tcPr>
            <w:tcW w:w="1809" w:type="dxa"/>
          </w:tcPr>
          <w:p w:rsidR="00431407" w:rsidRPr="00431407" w:rsidRDefault="00431407" w:rsidP="0071792E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31407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402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hAnsi="Arial" w:cs="Arial"/>
              </w:rPr>
              <w:t>Alina Przychoda, Monika Strawa, Zygmunt Łaszczyk</w:t>
            </w:r>
          </w:p>
        </w:tc>
        <w:tc>
          <w:tcPr>
            <w:tcW w:w="4962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hAnsi="Arial" w:cs="Arial"/>
              </w:rPr>
              <w:t>Matematyka. Poznać, zrozumieć. Kształcenie w zakresie rozszerzonym. Podręcznik do liceum i technikum. Klasa 3</w:t>
            </w:r>
          </w:p>
        </w:tc>
        <w:tc>
          <w:tcPr>
            <w:tcW w:w="1559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hAnsi="Arial" w:cs="Arial"/>
              </w:rPr>
              <w:t>Wydawnictwa Szkolne i Pedagogiczne S.A.</w:t>
            </w:r>
          </w:p>
        </w:tc>
        <w:tc>
          <w:tcPr>
            <w:tcW w:w="1984" w:type="dxa"/>
          </w:tcPr>
          <w:p w:rsidR="00431407" w:rsidRPr="00431407" w:rsidRDefault="00431407" w:rsidP="009D21D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582/3/2014/2016</w:t>
            </w:r>
          </w:p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431407" w:rsidRPr="00431407" w:rsidTr="00BC1203">
        <w:trPr>
          <w:trHeight w:val="637"/>
        </w:trPr>
        <w:tc>
          <w:tcPr>
            <w:tcW w:w="1809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eastAsia="Arial" w:hAnsi="Arial" w:cs="Arial"/>
              </w:rPr>
              <w:t xml:space="preserve">Geografia </w:t>
            </w:r>
          </w:p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eastAsia="Arial" w:hAnsi="Arial" w:cs="Arial"/>
              </w:rPr>
              <w:t>zakres rozszerzony</w:t>
            </w:r>
          </w:p>
        </w:tc>
        <w:tc>
          <w:tcPr>
            <w:tcW w:w="3402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hAnsi="Arial" w:cs="Arial"/>
              </w:rPr>
              <w:t>Roman Malarz, Marek Więckowski</w:t>
            </w:r>
          </w:p>
        </w:tc>
        <w:tc>
          <w:tcPr>
            <w:tcW w:w="4962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hAnsi="Arial" w:cs="Arial"/>
              </w:rPr>
              <w:t>Oblicza geografii 3. Podręcznik dla liceum ogólnokształcącego i technikum. Zakres rozszerzony</w:t>
            </w:r>
          </w:p>
        </w:tc>
        <w:tc>
          <w:tcPr>
            <w:tcW w:w="1559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hAnsi="Arial" w:cs="Arial"/>
              </w:rPr>
              <w:t>Nowa Era</w:t>
            </w:r>
          </w:p>
        </w:tc>
        <w:tc>
          <w:tcPr>
            <w:tcW w:w="1984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</w:rPr>
            </w:pPr>
            <w:r w:rsidRPr="00431407">
              <w:rPr>
                <w:rFonts w:ascii="Arial" w:hAnsi="Arial" w:cs="Arial"/>
              </w:rPr>
              <w:t>501/3/2014</w:t>
            </w:r>
          </w:p>
        </w:tc>
        <w:tc>
          <w:tcPr>
            <w:tcW w:w="1843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eastAsia="Arial" w:hAnsi="Arial" w:cs="Arial"/>
              </w:rPr>
              <w:t>dla uczniów realizujących poziom rozszerzony</w:t>
            </w:r>
          </w:p>
        </w:tc>
      </w:tr>
      <w:tr w:rsidR="00431407" w:rsidRPr="00431407" w:rsidTr="00BC1203">
        <w:trPr>
          <w:trHeight w:val="463"/>
        </w:trPr>
        <w:tc>
          <w:tcPr>
            <w:tcW w:w="1809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eastAsia="Arial" w:hAnsi="Arial" w:cs="Arial"/>
              </w:rPr>
              <w:t>Fizyka. Zakres rozszerzony</w:t>
            </w:r>
          </w:p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431407" w:rsidRPr="00431407" w:rsidRDefault="00431407" w:rsidP="00414CB3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Maria Fiałkowska, Barbara Sagnowska, Jadwiga Salach</w:t>
            </w:r>
            <w:r w:rsidRPr="0043140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62" w:type="dxa"/>
          </w:tcPr>
          <w:p w:rsidR="00431407" w:rsidRPr="00431407" w:rsidRDefault="00431407" w:rsidP="003B641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14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 FIZYKĄ W PRZYSZŁOŚĆ. PODRĘCZNIK. CZĘŚĆ 2. ZAKRES ROZSZERZONY  Szkoły ponadgimnazjalne</w:t>
            </w:r>
            <w:r w:rsidRPr="0043140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431407" w:rsidRPr="00431407" w:rsidRDefault="00431407" w:rsidP="008C797C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14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WSiP</w:t>
            </w:r>
            <w:r w:rsidRPr="0043140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431407" w:rsidRPr="00431407" w:rsidRDefault="00431407" w:rsidP="008C797C">
            <w:pPr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14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Nr dopuszczenia: 548/2/2013/2016</w:t>
            </w:r>
            <w:r w:rsidRPr="0043140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eastAsia="Arial" w:hAnsi="Arial" w:cs="Arial"/>
              </w:rPr>
              <w:t>dla uczniów realizujących poziom rozszerzony</w:t>
            </w:r>
          </w:p>
        </w:tc>
      </w:tr>
      <w:tr w:rsidR="00431407" w:rsidRPr="00431407" w:rsidTr="00BC1203">
        <w:trPr>
          <w:trHeight w:val="792"/>
        </w:trPr>
        <w:tc>
          <w:tcPr>
            <w:tcW w:w="1809" w:type="dxa"/>
          </w:tcPr>
          <w:p w:rsidR="00431407" w:rsidRPr="00431407" w:rsidRDefault="00431407" w:rsidP="0071792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31407">
              <w:rPr>
                <w:rFonts w:ascii="Arial" w:eastAsia="Calibri" w:hAnsi="Arial" w:cs="Arial"/>
                <w:bCs/>
                <w:sz w:val="20"/>
                <w:szCs w:val="20"/>
              </w:rPr>
              <w:t>Informatyka</w:t>
            </w:r>
            <w:r w:rsidRPr="00431407">
              <w:rPr>
                <w:rFonts w:ascii="Arial" w:eastAsia="Arial" w:hAnsi="Arial" w:cs="Arial"/>
                <w:sz w:val="20"/>
                <w:szCs w:val="20"/>
              </w:rPr>
              <w:t>. Zakres rozszerzony</w:t>
            </w:r>
          </w:p>
        </w:tc>
        <w:tc>
          <w:tcPr>
            <w:tcW w:w="3402" w:type="dxa"/>
          </w:tcPr>
          <w:p w:rsidR="00431407" w:rsidRPr="00431407" w:rsidRDefault="00431407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---------------------------------------</w:t>
            </w:r>
          </w:p>
        </w:tc>
        <w:tc>
          <w:tcPr>
            <w:tcW w:w="4962" w:type="dxa"/>
          </w:tcPr>
          <w:p w:rsidR="00431407" w:rsidRPr="00431407" w:rsidRDefault="00431407" w:rsidP="00B724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----------------------------------------------------------------</w:t>
            </w:r>
          </w:p>
        </w:tc>
        <w:tc>
          <w:tcPr>
            <w:tcW w:w="1559" w:type="dxa"/>
          </w:tcPr>
          <w:p w:rsidR="00431407" w:rsidRPr="00431407" w:rsidRDefault="00431407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431407" w:rsidRPr="00431407" w:rsidRDefault="00431407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  <w:tc>
          <w:tcPr>
            <w:tcW w:w="1843" w:type="dxa"/>
          </w:tcPr>
          <w:p w:rsidR="00431407" w:rsidRPr="00431407" w:rsidRDefault="00431407" w:rsidP="007179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31407">
              <w:rPr>
                <w:rFonts w:ascii="Arial" w:eastAsia="Arial" w:hAnsi="Arial" w:cs="Arial"/>
              </w:rPr>
              <w:t>Informacja na spotkaniu z uczniami</w:t>
            </w:r>
          </w:p>
        </w:tc>
      </w:tr>
      <w:tr w:rsidR="00431407" w:rsidRPr="00431407" w:rsidTr="00BC1203">
        <w:trPr>
          <w:trHeight w:val="622"/>
        </w:trPr>
        <w:tc>
          <w:tcPr>
            <w:tcW w:w="1809" w:type="dxa"/>
          </w:tcPr>
          <w:p w:rsidR="00431407" w:rsidRPr="00431407" w:rsidRDefault="00431407" w:rsidP="0071792E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31407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402" w:type="dxa"/>
          </w:tcPr>
          <w:p w:rsidR="00431407" w:rsidRPr="00431407" w:rsidRDefault="00431407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red. ks. prof. Jan Szept i Danuta Jackowiak</w:t>
            </w:r>
          </w:p>
        </w:tc>
        <w:tc>
          <w:tcPr>
            <w:tcW w:w="4962" w:type="dxa"/>
          </w:tcPr>
          <w:p w:rsidR="00431407" w:rsidRPr="00431407" w:rsidRDefault="00431407" w:rsidP="00A36950">
            <w:pPr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„Moje miejsce w rodzinie” </w:t>
            </w:r>
          </w:p>
        </w:tc>
        <w:tc>
          <w:tcPr>
            <w:tcW w:w="1559" w:type="dxa"/>
          </w:tcPr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407" w:rsidRPr="00431407" w:rsidRDefault="00431407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  <w:tr w:rsidR="00431407" w:rsidRPr="00431407" w:rsidTr="00BC1203">
        <w:trPr>
          <w:trHeight w:val="622"/>
        </w:trPr>
        <w:tc>
          <w:tcPr>
            <w:tcW w:w="1809" w:type="dxa"/>
          </w:tcPr>
          <w:p w:rsidR="00431407" w:rsidRPr="00431407" w:rsidRDefault="00431407" w:rsidP="00665705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31407">
              <w:rPr>
                <w:rFonts w:ascii="Arial" w:eastAsia="Calibri" w:hAnsi="Arial" w:cs="Arial"/>
                <w:bCs/>
                <w:sz w:val="20"/>
                <w:szCs w:val="20"/>
              </w:rPr>
              <w:t>Historia i społeczeństwo</w:t>
            </w:r>
          </w:p>
        </w:tc>
        <w:tc>
          <w:tcPr>
            <w:tcW w:w="3402" w:type="dxa"/>
          </w:tcPr>
          <w:p w:rsidR="00431407" w:rsidRPr="00431407" w:rsidRDefault="00431407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 xml:space="preserve">Karol Kłodziński, Tomasz Krzemiński </w:t>
            </w:r>
          </w:p>
          <w:p w:rsidR="00431407" w:rsidRPr="00431407" w:rsidRDefault="00431407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Jarosław Centek</w:t>
            </w:r>
          </w:p>
        </w:tc>
        <w:tc>
          <w:tcPr>
            <w:tcW w:w="4962" w:type="dxa"/>
          </w:tcPr>
          <w:p w:rsidR="00431407" w:rsidRPr="00431407" w:rsidRDefault="00431407" w:rsidP="0066570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 xml:space="preserve">Poznać przeszłość. Europa i świat. Podręcznik do historii i społeczeństwa dla szkół ponadgimnazjalnych. </w:t>
            </w:r>
          </w:p>
          <w:p w:rsidR="00431407" w:rsidRPr="00431407" w:rsidRDefault="00431407" w:rsidP="0066570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66570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31407">
              <w:rPr>
                <w:rFonts w:ascii="Arial" w:hAnsi="Arial" w:cs="Arial"/>
                <w:sz w:val="20"/>
                <w:szCs w:val="20"/>
              </w:rPr>
              <w:t xml:space="preserve">Poznać przeszłość. Wojna i wojskowość. Podręcznik do historii i społeczeństwa dla szkół ponadgimnazjalnych. </w:t>
            </w:r>
          </w:p>
          <w:p w:rsidR="00431407" w:rsidRPr="00431407" w:rsidRDefault="00431407" w:rsidP="003F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84" w:type="dxa"/>
          </w:tcPr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659/4/2015.</w:t>
            </w:r>
          </w:p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31407" w:rsidRPr="00431407" w:rsidRDefault="0043140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1407">
              <w:rPr>
                <w:rFonts w:ascii="Arial" w:hAnsi="Arial" w:cs="Arial"/>
                <w:sz w:val="20"/>
                <w:szCs w:val="20"/>
              </w:rPr>
              <w:t>659/3/2014</w:t>
            </w:r>
          </w:p>
        </w:tc>
        <w:tc>
          <w:tcPr>
            <w:tcW w:w="1843" w:type="dxa"/>
          </w:tcPr>
          <w:p w:rsidR="00431407" w:rsidRPr="00431407" w:rsidRDefault="00431407" w:rsidP="0071792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425" w:rsidRDefault="00730425" w:rsidP="00C75558">
      <w:pPr>
        <w:rPr>
          <w:rFonts w:ascii="Arial" w:hAnsi="Arial" w:cs="Arial"/>
          <w:color w:val="00B050"/>
          <w:sz w:val="18"/>
          <w:szCs w:val="18"/>
        </w:rPr>
      </w:pPr>
    </w:p>
    <w:p w:rsidR="00D54B51" w:rsidRPr="00616282" w:rsidRDefault="00D54B51" w:rsidP="00C75558">
      <w:pPr>
        <w:rPr>
          <w:rFonts w:ascii="Arial" w:hAnsi="Arial" w:cs="Arial"/>
          <w:color w:val="00B050"/>
          <w:sz w:val="18"/>
          <w:szCs w:val="18"/>
        </w:rPr>
      </w:pPr>
    </w:p>
    <w:sectPr w:rsidR="00D54B51" w:rsidRPr="00616282" w:rsidSect="00075B4C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90" w:rsidRDefault="00904F90" w:rsidP="00B5042F">
      <w:r>
        <w:separator/>
      </w:r>
    </w:p>
  </w:endnote>
  <w:endnote w:type="continuationSeparator" w:id="1">
    <w:p w:rsidR="00904F90" w:rsidRDefault="00904F90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90" w:rsidRDefault="00904F90" w:rsidP="00B5042F">
      <w:r>
        <w:separator/>
      </w:r>
    </w:p>
  </w:footnote>
  <w:footnote w:type="continuationSeparator" w:id="1">
    <w:p w:rsidR="00904F90" w:rsidRDefault="00904F90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52797F"/>
    <w:multiLevelType w:val="hybridMultilevel"/>
    <w:tmpl w:val="C390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23A28"/>
    <w:rsid w:val="00034ECE"/>
    <w:rsid w:val="00036284"/>
    <w:rsid w:val="00057366"/>
    <w:rsid w:val="000603A2"/>
    <w:rsid w:val="00067312"/>
    <w:rsid w:val="00075B4C"/>
    <w:rsid w:val="00077215"/>
    <w:rsid w:val="00087A0A"/>
    <w:rsid w:val="00091C72"/>
    <w:rsid w:val="00092403"/>
    <w:rsid w:val="000A7B67"/>
    <w:rsid w:val="000C791E"/>
    <w:rsid w:val="000D2184"/>
    <w:rsid w:val="000D348B"/>
    <w:rsid w:val="000D430E"/>
    <w:rsid w:val="000D76CE"/>
    <w:rsid w:val="000E2CE9"/>
    <w:rsid w:val="000F4B06"/>
    <w:rsid w:val="00103159"/>
    <w:rsid w:val="00106549"/>
    <w:rsid w:val="00114DCC"/>
    <w:rsid w:val="00120F2B"/>
    <w:rsid w:val="001309D5"/>
    <w:rsid w:val="00141924"/>
    <w:rsid w:val="00155462"/>
    <w:rsid w:val="00165378"/>
    <w:rsid w:val="00165424"/>
    <w:rsid w:val="00171E64"/>
    <w:rsid w:val="001A0487"/>
    <w:rsid w:val="001A1025"/>
    <w:rsid w:val="001C3FEA"/>
    <w:rsid w:val="001C54BD"/>
    <w:rsid w:val="001D060E"/>
    <w:rsid w:val="001D21E6"/>
    <w:rsid w:val="001D3D72"/>
    <w:rsid w:val="001D74EF"/>
    <w:rsid w:val="001F542B"/>
    <w:rsid w:val="00200370"/>
    <w:rsid w:val="00206459"/>
    <w:rsid w:val="00222FCB"/>
    <w:rsid w:val="00223103"/>
    <w:rsid w:val="0022565B"/>
    <w:rsid w:val="002370BE"/>
    <w:rsid w:val="00251AD5"/>
    <w:rsid w:val="002540FC"/>
    <w:rsid w:val="00257065"/>
    <w:rsid w:val="00257ACC"/>
    <w:rsid w:val="00293230"/>
    <w:rsid w:val="00296B7F"/>
    <w:rsid w:val="002A4CDA"/>
    <w:rsid w:val="002B04FC"/>
    <w:rsid w:val="002D6891"/>
    <w:rsid w:val="002E4B32"/>
    <w:rsid w:val="002F1C7E"/>
    <w:rsid w:val="00303F26"/>
    <w:rsid w:val="003070D5"/>
    <w:rsid w:val="003270BC"/>
    <w:rsid w:val="0035149B"/>
    <w:rsid w:val="0035286A"/>
    <w:rsid w:val="00365E65"/>
    <w:rsid w:val="00366E5B"/>
    <w:rsid w:val="00376C56"/>
    <w:rsid w:val="0039308D"/>
    <w:rsid w:val="003A1D8D"/>
    <w:rsid w:val="003A7734"/>
    <w:rsid w:val="003B255A"/>
    <w:rsid w:val="003B6417"/>
    <w:rsid w:val="003C0AF9"/>
    <w:rsid w:val="003C5005"/>
    <w:rsid w:val="003C6605"/>
    <w:rsid w:val="003C70F7"/>
    <w:rsid w:val="003D2935"/>
    <w:rsid w:val="003D5460"/>
    <w:rsid w:val="003E04D4"/>
    <w:rsid w:val="003E1E1D"/>
    <w:rsid w:val="003E58E3"/>
    <w:rsid w:val="003E6DA5"/>
    <w:rsid w:val="003F69AC"/>
    <w:rsid w:val="00405C6E"/>
    <w:rsid w:val="00414CB3"/>
    <w:rsid w:val="004222E9"/>
    <w:rsid w:val="0042334A"/>
    <w:rsid w:val="00431407"/>
    <w:rsid w:val="00435AE6"/>
    <w:rsid w:val="00445CD0"/>
    <w:rsid w:val="00454484"/>
    <w:rsid w:val="00477610"/>
    <w:rsid w:val="00482C79"/>
    <w:rsid w:val="00484C25"/>
    <w:rsid w:val="00491A42"/>
    <w:rsid w:val="0049512E"/>
    <w:rsid w:val="00497233"/>
    <w:rsid w:val="0049757C"/>
    <w:rsid w:val="00497AEC"/>
    <w:rsid w:val="004A0091"/>
    <w:rsid w:val="004B5E0F"/>
    <w:rsid w:val="004B6B8A"/>
    <w:rsid w:val="004B7A49"/>
    <w:rsid w:val="004D0ECF"/>
    <w:rsid w:val="004D721A"/>
    <w:rsid w:val="004E38F7"/>
    <w:rsid w:val="004E661E"/>
    <w:rsid w:val="004F169E"/>
    <w:rsid w:val="004F5FC0"/>
    <w:rsid w:val="00504F70"/>
    <w:rsid w:val="00510CA8"/>
    <w:rsid w:val="00514B9A"/>
    <w:rsid w:val="00536D61"/>
    <w:rsid w:val="00550C27"/>
    <w:rsid w:val="00562C67"/>
    <w:rsid w:val="005675E0"/>
    <w:rsid w:val="0056776E"/>
    <w:rsid w:val="00584171"/>
    <w:rsid w:val="005852C4"/>
    <w:rsid w:val="005925C1"/>
    <w:rsid w:val="00594D4F"/>
    <w:rsid w:val="005A2CEF"/>
    <w:rsid w:val="005B2C1E"/>
    <w:rsid w:val="005C168D"/>
    <w:rsid w:val="005D0E53"/>
    <w:rsid w:val="005E1B24"/>
    <w:rsid w:val="005E6905"/>
    <w:rsid w:val="005F6C83"/>
    <w:rsid w:val="006008D4"/>
    <w:rsid w:val="0060360E"/>
    <w:rsid w:val="006052EF"/>
    <w:rsid w:val="00605FA4"/>
    <w:rsid w:val="00607712"/>
    <w:rsid w:val="00611639"/>
    <w:rsid w:val="00612926"/>
    <w:rsid w:val="00616282"/>
    <w:rsid w:val="006358B3"/>
    <w:rsid w:val="00636B33"/>
    <w:rsid w:val="006420A5"/>
    <w:rsid w:val="006441AD"/>
    <w:rsid w:val="00645E20"/>
    <w:rsid w:val="00650A21"/>
    <w:rsid w:val="00652627"/>
    <w:rsid w:val="00665705"/>
    <w:rsid w:val="00690690"/>
    <w:rsid w:val="006928C4"/>
    <w:rsid w:val="006A352C"/>
    <w:rsid w:val="006B2CE1"/>
    <w:rsid w:val="006D32DF"/>
    <w:rsid w:val="006D5318"/>
    <w:rsid w:val="006D6496"/>
    <w:rsid w:val="006D79DF"/>
    <w:rsid w:val="006E5F8A"/>
    <w:rsid w:val="006F0D82"/>
    <w:rsid w:val="006F1ED8"/>
    <w:rsid w:val="006F4DA8"/>
    <w:rsid w:val="0070162A"/>
    <w:rsid w:val="00704C84"/>
    <w:rsid w:val="0071488A"/>
    <w:rsid w:val="0071792E"/>
    <w:rsid w:val="00730425"/>
    <w:rsid w:val="00736EBE"/>
    <w:rsid w:val="007506A9"/>
    <w:rsid w:val="00751914"/>
    <w:rsid w:val="00753FA5"/>
    <w:rsid w:val="00761DAB"/>
    <w:rsid w:val="0076374E"/>
    <w:rsid w:val="00767B72"/>
    <w:rsid w:val="00767FD5"/>
    <w:rsid w:val="0078185A"/>
    <w:rsid w:val="00787289"/>
    <w:rsid w:val="0079098F"/>
    <w:rsid w:val="007A1AE3"/>
    <w:rsid w:val="007A6C10"/>
    <w:rsid w:val="007B27DF"/>
    <w:rsid w:val="007C0C63"/>
    <w:rsid w:val="007C2D0C"/>
    <w:rsid w:val="007C5246"/>
    <w:rsid w:val="007D7676"/>
    <w:rsid w:val="007E29B1"/>
    <w:rsid w:val="007F32C2"/>
    <w:rsid w:val="008027F8"/>
    <w:rsid w:val="00832674"/>
    <w:rsid w:val="008455B0"/>
    <w:rsid w:val="00847338"/>
    <w:rsid w:val="00850724"/>
    <w:rsid w:val="008511F2"/>
    <w:rsid w:val="00854AF3"/>
    <w:rsid w:val="00854DA9"/>
    <w:rsid w:val="00855BC9"/>
    <w:rsid w:val="00883FC5"/>
    <w:rsid w:val="00891159"/>
    <w:rsid w:val="008911D2"/>
    <w:rsid w:val="00895873"/>
    <w:rsid w:val="00896849"/>
    <w:rsid w:val="008A5A26"/>
    <w:rsid w:val="008B75C7"/>
    <w:rsid w:val="008C19E1"/>
    <w:rsid w:val="008C797C"/>
    <w:rsid w:val="008D554A"/>
    <w:rsid w:val="008E1A59"/>
    <w:rsid w:val="008E2D14"/>
    <w:rsid w:val="008E5FE0"/>
    <w:rsid w:val="008F0B35"/>
    <w:rsid w:val="008F2025"/>
    <w:rsid w:val="008F7D81"/>
    <w:rsid w:val="00903FAC"/>
    <w:rsid w:val="00904F90"/>
    <w:rsid w:val="00911CB6"/>
    <w:rsid w:val="009302D2"/>
    <w:rsid w:val="009401AE"/>
    <w:rsid w:val="009566CB"/>
    <w:rsid w:val="009669C8"/>
    <w:rsid w:val="00966B86"/>
    <w:rsid w:val="0097255D"/>
    <w:rsid w:val="00973245"/>
    <w:rsid w:val="00982864"/>
    <w:rsid w:val="00984A99"/>
    <w:rsid w:val="00995091"/>
    <w:rsid w:val="009971A0"/>
    <w:rsid w:val="009A19A0"/>
    <w:rsid w:val="009C1181"/>
    <w:rsid w:val="009C265E"/>
    <w:rsid w:val="009D21DF"/>
    <w:rsid w:val="009D4706"/>
    <w:rsid w:val="009D7A8E"/>
    <w:rsid w:val="009E71F4"/>
    <w:rsid w:val="009F3C92"/>
    <w:rsid w:val="00A143A7"/>
    <w:rsid w:val="00A15219"/>
    <w:rsid w:val="00A1799B"/>
    <w:rsid w:val="00A25557"/>
    <w:rsid w:val="00A36950"/>
    <w:rsid w:val="00A3731E"/>
    <w:rsid w:val="00A425DE"/>
    <w:rsid w:val="00A44CD2"/>
    <w:rsid w:val="00A4502F"/>
    <w:rsid w:val="00A56D6D"/>
    <w:rsid w:val="00A73B39"/>
    <w:rsid w:val="00A76A44"/>
    <w:rsid w:val="00A80AF1"/>
    <w:rsid w:val="00A863AE"/>
    <w:rsid w:val="00A938AC"/>
    <w:rsid w:val="00AA359C"/>
    <w:rsid w:val="00AB0EC1"/>
    <w:rsid w:val="00AB416A"/>
    <w:rsid w:val="00AC2715"/>
    <w:rsid w:val="00AC567E"/>
    <w:rsid w:val="00AD4EBC"/>
    <w:rsid w:val="00AE5165"/>
    <w:rsid w:val="00AF4912"/>
    <w:rsid w:val="00AF4F49"/>
    <w:rsid w:val="00B04801"/>
    <w:rsid w:val="00B050FB"/>
    <w:rsid w:val="00B056EA"/>
    <w:rsid w:val="00B15198"/>
    <w:rsid w:val="00B1753F"/>
    <w:rsid w:val="00B209F7"/>
    <w:rsid w:val="00B20CA2"/>
    <w:rsid w:val="00B22F0D"/>
    <w:rsid w:val="00B269B6"/>
    <w:rsid w:val="00B277F3"/>
    <w:rsid w:val="00B3150F"/>
    <w:rsid w:val="00B37B32"/>
    <w:rsid w:val="00B4080A"/>
    <w:rsid w:val="00B46B5C"/>
    <w:rsid w:val="00B5042F"/>
    <w:rsid w:val="00B53D7C"/>
    <w:rsid w:val="00B678A9"/>
    <w:rsid w:val="00B70CE6"/>
    <w:rsid w:val="00B72422"/>
    <w:rsid w:val="00B725F3"/>
    <w:rsid w:val="00B848F3"/>
    <w:rsid w:val="00B92C77"/>
    <w:rsid w:val="00BC1203"/>
    <w:rsid w:val="00BC2924"/>
    <w:rsid w:val="00BD6A53"/>
    <w:rsid w:val="00BE22DA"/>
    <w:rsid w:val="00C170A7"/>
    <w:rsid w:val="00C2101D"/>
    <w:rsid w:val="00C2365F"/>
    <w:rsid w:val="00C24B85"/>
    <w:rsid w:val="00C33BE2"/>
    <w:rsid w:val="00C516E9"/>
    <w:rsid w:val="00C543CD"/>
    <w:rsid w:val="00C57637"/>
    <w:rsid w:val="00C579B9"/>
    <w:rsid w:val="00C74F3E"/>
    <w:rsid w:val="00C75558"/>
    <w:rsid w:val="00C806D9"/>
    <w:rsid w:val="00C93120"/>
    <w:rsid w:val="00CA04E7"/>
    <w:rsid w:val="00CA16ED"/>
    <w:rsid w:val="00CA58F7"/>
    <w:rsid w:val="00CB1BA8"/>
    <w:rsid w:val="00CB267A"/>
    <w:rsid w:val="00CB3AD1"/>
    <w:rsid w:val="00CC15B4"/>
    <w:rsid w:val="00CE3707"/>
    <w:rsid w:val="00D0273A"/>
    <w:rsid w:val="00D1135E"/>
    <w:rsid w:val="00D1185D"/>
    <w:rsid w:val="00D129BA"/>
    <w:rsid w:val="00D221BF"/>
    <w:rsid w:val="00D35A20"/>
    <w:rsid w:val="00D54B51"/>
    <w:rsid w:val="00D6484F"/>
    <w:rsid w:val="00D65B69"/>
    <w:rsid w:val="00D7378C"/>
    <w:rsid w:val="00D81143"/>
    <w:rsid w:val="00D965D5"/>
    <w:rsid w:val="00D96D4C"/>
    <w:rsid w:val="00DA61F8"/>
    <w:rsid w:val="00DC7322"/>
    <w:rsid w:val="00DD4E6E"/>
    <w:rsid w:val="00DD6848"/>
    <w:rsid w:val="00E009B3"/>
    <w:rsid w:val="00E119DE"/>
    <w:rsid w:val="00E2237A"/>
    <w:rsid w:val="00E22988"/>
    <w:rsid w:val="00E23F33"/>
    <w:rsid w:val="00E3093E"/>
    <w:rsid w:val="00E349DC"/>
    <w:rsid w:val="00E35699"/>
    <w:rsid w:val="00E3618A"/>
    <w:rsid w:val="00E368AA"/>
    <w:rsid w:val="00E41143"/>
    <w:rsid w:val="00E53182"/>
    <w:rsid w:val="00E60166"/>
    <w:rsid w:val="00E625A8"/>
    <w:rsid w:val="00E716F3"/>
    <w:rsid w:val="00E72ED9"/>
    <w:rsid w:val="00E74CAB"/>
    <w:rsid w:val="00E80E7C"/>
    <w:rsid w:val="00EB026A"/>
    <w:rsid w:val="00EB1D9E"/>
    <w:rsid w:val="00EB4CFE"/>
    <w:rsid w:val="00EB7BDD"/>
    <w:rsid w:val="00EC5D66"/>
    <w:rsid w:val="00EE2ABC"/>
    <w:rsid w:val="00EF040F"/>
    <w:rsid w:val="00EF4542"/>
    <w:rsid w:val="00EF50BE"/>
    <w:rsid w:val="00EF5F02"/>
    <w:rsid w:val="00F03C55"/>
    <w:rsid w:val="00F142E2"/>
    <w:rsid w:val="00F156A0"/>
    <w:rsid w:val="00F17FA8"/>
    <w:rsid w:val="00F2453E"/>
    <w:rsid w:val="00F4620E"/>
    <w:rsid w:val="00F613C0"/>
    <w:rsid w:val="00F71485"/>
    <w:rsid w:val="00F956EF"/>
    <w:rsid w:val="00FA12F7"/>
    <w:rsid w:val="00FA15FA"/>
    <w:rsid w:val="00FA17BB"/>
    <w:rsid w:val="00FA4786"/>
    <w:rsid w:val="00FB4899"/>
    <w:rsid w:val="00FB5512"/>
    <w:rsid w:val="00FD0AFB"/>
    <w:rsid w:val="00FE3B70"/>
    <w:rsid w:val="00FE7CB0"/>
    <w:rsid w:val="00FF03B3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rsid w:val="006441AD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6</cp:revision>
  <cp:lastPrinted>2019-05-30T12:55:00Z</cp:lastPrinted>
  <dcterms:created xsi:type="dcterms:W3CDTF">2022-05-17T16:26:00Z</dcterms:created>
  <dcterms:modified xsi:type="dcterms:W3CDTF">2022-07-13T18:19:00Z</dcterms:modified>
</cp:coreProperties>
</file>